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A21" w:rsidRPr="00F07148" w:rsidRDefault="004C7A21" w:rsidP="004C7A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148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4C7A21" w:rsidRPr="0094129F" w:rsidRDefault="004C7A21" w:rsidP="004C7A21">
      <w:pPr>
        <w:rPr>
          <w:b/>
          <w:sz w:val="28"/>
          <w:szCs w:val="28"/>
        </w:rPr>
      </w:pPr>
    </w:p>
    <w:p w:rsidR="004C7A21" w:rsidRPr="005F70E8" w:rsidRDefault="004C7A21" w:rsidP="004C7A21">
      <w:pPr>
        <w:rPr>
          <w:rFonts w:ascii="Times New Roman" w:hAnsi="Times New Roman" w:cs="Times New Roman"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5F70E8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5F70E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C7A21" w:rsidRPr="005F70E8" w:rsidRDefault="004C7A21" w:rsidP="004C7A21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4C7A21" w:rsidRPr="005F70E8" w:rsidRDefault="004C7A21" w:rsidP="004C7A21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5F70E8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4C7A21" w:rsidRPr="005F70E8" w:rsidRDefault="004C7A21" w:rsidP="004C7A21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Дата проведения -16.09.20</w:t>
      </w:r>
    </w:p>
    <w:p w:rsidR="004C7A21" w:rsidRPr="004C7A21" w:rsidRDefault="004C7A21" w:rsidP="004C7A21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5F70E8">
        <w:rPr>
          <w:rFonts w:ascii="Times New Roman" w:hAnsi="Times New Roman" w:cs="Times New Roman"/>
          <w:sz w:val="24"/>
          <w:szCs w:val="24"/>
        </w:rPr>
        <w:t xml:space="preserve"> </w:t>
      </w:r>
      <w:r w:rsidRPr="00777541">
        <w:rPr>
          <w:sz w:val="24"/>
          <w:szCs w:val="24"/>
        </w:rPr>
        <w:t xml:space="preserve">- </w:t>
      </w:r>
      <w:r w:rsidRPr="004C7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№2 Классификация имущества предприятия по составу и размещению хозяйственных средств</w:t>
      </w:r>
    </w:p>
    <w:p w:rsidR="004C7A21" w:rsidRDefault="004C7A21" w:rsidP="004C7A21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</w:p>
    <w:p w:rsidR="004C7A21" w:rsidRDefault="004C7A21" w:rsidP="004C7A21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  <w:r w:rsidRPr="00410FD0">
        <w:rPr>
          <w:b w:val="0"/>
        </w:rPr>
        <w:t xml:space="preserve">Цель: </w:t>
      </w:r>
      <w:r w:rsidR="00AD5BA3" w:rsidRPr="00AD5BA3">
        <w:rPr>
          <w:rStyle w:val="a4"/>
          <w:color w:val="424242"/>
          <w:sz w:val="24"/>
          <w:szCs w:val="24"/>
        </w:rPr>
        <w:t>усвоение порядка группировки хозяйственных средств ор</w:t>
      </w:r>
      <w:r w:rsidR="00AD5BA3" w:rsidRPr="00AD5BA3">
        <w:rPr>
          <w:rStyle w:val="a4"/>
          <w:color w:val="424242"/>
          <w:sz w:val="24"/>
          <w:szCs w:val="24"/>
        </w:rPr>
        <w:softHyphen/>
        <w:t>ганизации по источникам образования и целевому назначению</w:t>
      </w:r>
      <w:r w:rsidR="00AD5BA3" w:rsidRPr="00AD5BA3">
        <w:rPr>
          <w:sz w:val="24"/>
          <w:szCs w:val="24"/>
        </w:rPr>
        <w:t xml:space="preserve"> </w:t>
      </w:r>
      <w:r w:rsidRPr="00410FD0">
        <w:rPr>
          <w:b w:val="0"/>
          <w:sz w:val="24"/>
          <w:szCs w:val="24"/>
        </w:rPr>
        <w:t xml:space="preserve"> </w:t>
      </w:r>
    </w:p>
    <w:p w:rsidR="004C7A21" w:rsidRPr="0094129F" w:rsidRDefault="004C7A21" w:rsidP="004C7A21">
      <w:pPr>
        <w:rPr>
          <w:sz w:val="28"/>
          <w:szCs w:val="28"/>
        </w:rPr>
      </w:pPr>
    </w:p>
    <w:p w:rsidR="004C7A21" w:rsidRPr="003741E8" w:rsidRDefault="004C7A21" w:rsidP="004C7A21">
      <w:pPr>
        <w:rPr>
          <w:b/>
        </w:rPr>
      </w:pPr>
      <w:r w:rsidRPr="003741E8">
        <w:rPr>
          <w:b/>
        </w:rPr>
        <w:t xml:space="preserve">Ссылка для </w:t>
      </w:r>
      <w:proofErr w:type="spellStart"/>
      <w:r w:rsidRPr="003741E8">
        <w:rPr>
          <w:b/>
        </w:rPr>
        <w:t>онлайн</w:t>
      </w:r>
      <w:proofErr w:type="spellEnd"/>
      <w:r w:rsidRPr="003741E8">
        <w:rPr>
          <w:b/>
        </w:rPr>
        <w:t xml:space="preserve">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4C7A21" w:rsidRPr="003741E8" w:rsidRDefault="004C7A21" w:rsidP="004C7A21">
      <w:pPr>
        <w:rPr>
          <w:b/>
        </w:rPr>
      </w:pPr>
    </w:p>
    <w:p w:rsidR="004C7A21" w:rsidRPr="0094129F" w:rsidRDefault="004C7A21" w:rsidP="004C7A21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6"/>
        <w:tblW w:w="0" w:type="auto"/>
        <w:tblLook w:val="04A0"/>
      </w:tblPr>
      <w:tblGrid>
        <w:gridCol w:w="2745"/>
        <w:gridCol w:w="1049"/>
        <w:gridCol w:w="4525"/>
        <w:gridCol w:w="1731"/>
      </w:tblGrid>
      <w:tr w:rsidR="004C7A21" w:rsidRPr="0094129F" w:rsidTr="006D1AF5">
        <w:tc>
          <w:tcPr>
            <w:tcW w:w="2745" w:type="dxa"/>
          </w:tcPr>
          <w:p w:rsidR="004C7A21" w:rsidRPr="003741E8" w:rsidRDefault="004C7A21" w:rsidP="006D1AF5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</w:tcPr>
          <w:p w:rsidR="004C7A21" w:rsidRPr="003741E8" w:rsidRDefault="004C7A21" w:rsidP="006D1AF5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4525" w:type="dxa"/>
          </w:tcPr>
          <w:p w:rsidR="004C7A21" w:rsidRPr="003741E8" w:rsidRDefault="004C7A21" w:rsidP="006D1AF5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</w:tcPr>
          <w:p w:rsidR="004C7A21" w:rsidRPr="003741E8" w:rsidRDefault="004C7A21" w:rsidP="006D1AF5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4C7A21" w:rsidRPr="0094129F" w:rsidTr="006D1AF5">
        <w:trPr>
          <w:trHeight w:val="2374"/>
        </w:trPr>
        <w:tc>
          <w:tcPr>
            <w:tcW w:w="2745" w:type="dxa"/>
          </w:tcPr>
          <w:p w:rsidR="004C7A21" w:rsidRPr="00AD5BA3" w:rsidRDefault="004C7A21" w:rsidP="00AD5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A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основных групп и подгрупп </w:t>
            </w:r>
            <w:r w:rsidR="00AD5BA3" w:rsidRPr="00AD5BA3">
              <w:rPr>
                <w:rStyle w:val="a4"/>
                <w:rFonts w:ascii="Times New Roman" w:hAnsi="Times New Roman" w:cs="Times New Roman"/>
                <w:b w:val="0"/>
                <w:color w:val="424242"/>
                <w:sz w:val="24"/>
                <w:szCs w:val="24"/>
              </w:rPr>
              <w:t>источников</w:t>
            </w:r>
            <w:r w:rsidR="00AD5BA3" w:rsidRPr="00AD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A3">
              <w:rPr>
                <w:rFonts w:ascii="Times New Roman" w:hAnsi="Times New Roman" w:cs="Times New Roman"/>
                <w:sz w:val="24"/>
                <w:szCs w:val="24"/>
              </w:rPr>
              <w:t>имущества предприятия</w:t>
            </w:r>
          </w:p>
        </w:tc>
        <w:tc>
          <w:tcPr>
            <w:tcW w:w="1049" w:type="dxa"/>
            <w:textDirection w:val="btLr"/>
          </w:tcPr>
          <w:p w:rsidR="004C7A21" w:rsidRPr="0094129F" w:rsidRDefault="004C7A21" w:rsidP="006D1AF5">
            <w:pPr>
              <w:ind w:left="113" w:right="113"/>
            </w:pPr>
            <w:r>
              <w:t>Материал для выполнения практического задания</w:t>
            </w:r>
            <w:proofErr w:type="gramStart"/>
            <w:r>
              <w:t xml:space="preserve"> ,</w:t>
            </w:r>
            <w:proofErr w:type="gramEnd"/>
            <w:r>
              <w:t>представленный на платформе</w:t>
            </w:r>
          </w:p>
        </w:tc>
        <w:tc>
          <w:tcPr>
            <w:tcW w:w="4525" w:type="dxa"/>
          </w:tcPr>
          <w:p w:rsidR="004C7A21" w:rsidRDefault="004C7A21" w:rsidP="006D1AF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заданием</w:t>
            </w:r>
          </w:p>
          <w:p w:rsidR="004C7A21" w:rsidRDefault="004C7A21" w:rsidP="006D1AF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исходные данные</w:t>
            </w:r>
          </w:p>
          <w:p w:rsidR="004C7A21" w:rsidRPr="0033523E" w:rsidRDefault="004C7A21" w:rsidP="006D1AF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таблице обозначить группы и подгруппы</w:t>
            </w:r>
            <w:r w:rsidR="00AD5BA3" w:rsidRPr="00AD5BA3">
              <w:rPr>
                <w:rStyle w:val="a4"/>
                <w:rFonts w:ascii="Times New Roman" w:hAnsi="Times New Roman" w:cs="Times New Roman"/>
                <w:b w:val="0"/>
                <w:color w:val="424242"/>
                <w:sz w:val="24"/>
                <w:szCs w:val="24"/>
                <w:lang w:val="ru-RU"/>
              </w:rPr>
              <w:t xml:space="preserve"> источников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имущества</w:t>
            </w:r>
          </w:p>
          <w:p w:rsidR="004C7A21" w:rsidRPr="0094129F" w:rsidRDefault="004C7A21" w:rsidP="00AD5BA3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предложенны</w:t>
            </w:r>
            <w:r w:rsidR="00AD5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 </w:t>
            </w:r>
            <w:r w:rsidR="00AD5BA3" w:rsidRPr="00AD5BA3">
              <w:rPr>
                <w:rStyle w:val="a4"/>
                <w:rFonts w:ascii="Times New Roman" w:hAnsi="Times New Roman" w:cs="Times New Roman"/>
                <w:b w:val="0"/>
                <w:color w:val="424242"/>
                <w:sz w:val="24"/>
                <w:szCs w:val="24"/>
                <w:lang w:val="ru-RU"/>
              </w:rPr>
              <w:t>источников</w:t>
            </w:r>
            <w:r w:rsidR="00AD5B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имущества по   соответствующим группам</w:t>
            </w:r>
          </w:p>
        </w:tc>
        <w:tc>
          <w:tcPr>
            <w:tcW w:w="1731" w:type="dxa"/>
          </w:tcPr>
          <w:p w:rsidR="004C7A21" w:rsidRPr="0094129F" w:rsidRDefault="004C7A21" w:rsidP="006D1AF5"/>
        </w:tc>
      </w:tr>
    </w:tbl>
    <w:p w:rsidR="004C7A21" w:rsidRPr="0094129F" w:rsidRDefault="004C7A21" w:rsidP="004C7A21">
      <w:pPr>
        <w:rPr>
          <w:b/>
          <w:sz w:val="28"/>
          <w:szCs w:val="28"/>
        </w:rPr>
      </w:pPr>
    </w:p>
    <w:p w:rsidR="004C7A21" w:rsidRPr="00E7645A" w:rsidRDefault="004C7A21" w:rsidP="004C7A21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16.00   16.09.20 </w:t>
      </w:r>
    </w:p>
    <w:p w:rsidR="004C7A21" w:rsidRPr="00410FD0" w:rsidRDefault="004C7A21" w:rsidP="004C7A21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C7A21"/>
    <w:rsid w:val="000E5821"/>
    <w:rsid w:val="00190430"/>
    <w:rsid w:val="004C7A21"/>
    <w:rsid w:val="00543310"/>
    <w:rsid w:val="005F70E8"/>
    <w:rsid w:val="00614F99"/>
    <w:rsid w:val="007627BA"/>
    <w:rsid w:val="00AD5BA3"/>
    <w:rsid w:val="00C919F8"/>
    <w:rsid w:val="00F07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4C7A2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7A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7A21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4C7A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List Paragraph"/>
    <w:basedOn w:val="a"/>
    <w:uiPriority w:val="34"/>
    <w:qFormat/>
    <w:rsid w:val="004C7A21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6">
    <w:name w:val="Table Grid"/>
    <w:basedOn w:val="a1"/>
    <w:uiPriority w:val="39"/>
    <w:rsid w:val="004C7A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2020-09-15T18:10:00Z</dcterms:created>
  <dcterms:modified xsi:type="dcterms:W3CDTF">2020-09-18T13:42:00Z</dcterms:modified>
</cp:coreProperties>
</file>